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10FE5" w14:textId="07B9ED8A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054D624" wp14:editId="57F5B1FC">
            <wp:extent cx="5278120" cy="962025"/>
            <wp:effectExtent l="0" t="0" r="0" b="9525"/>
            <wp:docPr id="4774117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9C28" w14:textId="5DB4C7C8" w:rsidR="004043DD" w:rsidRPr="004043DD" w:rsidRDefault="004043DD" w:rsidP="004043DD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043DD">
        <w:rPr>
          <w:rFonts w:ascii="Segoe UI" w:hAnsi="Segoe UI" w:cs="Segoe UI"/>
          <w:color w:val="303030"/>
          <w:kern w:val="0"/>
          <w:sz w:val="36"/>
          <w:szCs w:val="36"/>
        </w:rPr>
        <w:t>统信软件</w:t>
      </w:r>
    </w:p>
    <w:p w14:paraId="07428DD1" w14:textId="7B6126EF" w:rsidR="004043DD" w:rsidRPr="004043DD" w:rsidRDefault="004043DD" w:rsidP="004043DD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043DD">
        <w:rPr>
          <w:rFonts w:ascii="Segoe UI" w:hAnsi="Segoe UI" w:cs="Segoe UI"/>
          <w:color w:val="303030"/>
          <w:kern w:val="0"/>
          <w:sz w:val="36"/>
          <w:szCs w:val="36"/>
        </w:rPr>
        <w:t>Godot</w:t>
      </w:r>
      <w:r w:rsidRPr="004043DD">
        <w:rPr>
          <w:rFonts w:ascii="Segoe UI" w:hAnsi="Segoe UI" w:cs="Segoe UI"/>
          <w:color w:val="303030"/>
          <w:kern w:val="0"/>
          <w:sz w:val="36"/>
          <w:szCs w:val="36"/>
        </w:rPr>
        <w:t>中国社区</w:t>
      </w:r>
    </w:p>
    <w:p w14:paraId="1F4731E4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历时</w:t>
      </w:r>
      <w:r w:rsidRPr="004043DD">
        <w:rPr>
          <w:rFonts w:ascii="Segoe UI" w:hAnsi="Segoe UI" w:cs="Segoe UI"/>
          <w:color w:val="303030"/>
          <w:kern w:val="0"/>
          <w:szCs w:val="24"/>
        </w:rPr>
        <w:t>3</w:t>
      </w:r>
      <w:r w:rsidRPr="004043DD">
        <w:rPr>
          <w:rFonts w:ascii="Segoe UI" w:hAnsi="Segoe UI" w:cs="Segoe UI"/>
          <w:color w:val="303030"/>
          <w:kern w:val="0"/>
          <w:szCs w:val="24"/>
        </w:rPr>
        <w:t>个月</w:t>
      </w:r>
    </w:p>
    <w:p w14:paraId="0951BCB1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143</w:t>
      </w:r>
      <w:r w:rsidRPr="004043DD">
        <w:rPr>
          <w:rFonts w:ascii="Segoe UI" w:hAnsi="Segoe UI" w:cs="Segoe UI"/>
          <w:color w:val="303030"/>
          <w:kern w:val="0"/>
          <w:szCs w:val="24"/>
        </w:rPr>
        <w:t>位参赛选手</w:t>
      </w:r>
    </w:p>
    <w:p w14:paraId="1FC08302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成功开发上架近</w:t>
      </w:r>
      <w:r w:rsidRPr="004043DD">
        <w:rPr>
          <w:rFonts w:ascii="Segoe UI" w:hAnsi="Segoe UI" w:cs="Segoe UI"/>
          <w:color w:val="303030"/>
          <w:kern w:val="0"/>
          <w:szCs w:val="24"/>
        </w:rPr>
        <w:t>100</w:t>
      </w:r>
      <w:r w:rsidRPr="004043DD">
        <w:rPr>
          <w:rFonts w:ascii="Segoe UI" w:hAnsi="Segoe UI" w:cs="Segoe UI"/>
          <w:color w:val="303030"/>
          <w:kern w:val="0"/>
          <w:szCs w:val="24"/>
        </w:rPr>
        <w:t>款游戏应用</w:t>
      </w:r>
    </w:p>
    <w:p w14:paraId="376E99C0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评委精选游戏</w:t>
      </w:r>
      <w:r w:rsidRPr="004043DD">
        <w:rPr>
          <w:rFonts w:ascii="Segoe UI" w:hAnsi="Segoe UI" w:cs="Segoe UI"/>
          <w:color w:val="303030"/>
          <w:kern w:val="0"/>
          <w:szCs w:val="24"/>
        </w:rPr>
        <w:t>28</w:t>
      </w:r>
      <w:r w:rsidRPr="004043DD">
        <w:rPr>
          <w:rFonts w:ascii="Segoe UI" w:hAnsi="Segoe UI" w:cs="Segoe UI"/>
          <w:color w:val="303030"/>
          <w:kern w:val="0"/>
          <w:szCs w:val="24"/>
        </w:rPr>
        <w:t>款</w:t>
      </w:r>
    </w:p>
    <w:p w14:paraId="290D332B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游戏类别丰富</w:t>
      </w:r>
    </w:p>
    <w:p w14:paraId="7A70B8FB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涵盖</w:t>
      </w:r>
      <w:r w:rsidRPr="004043DD">
        <w:rPr>
          <w:rFonts w:ascii="Segoe UI" w:hAnsi="Segoe UI" w:cs="Segoe UI"/>
          <w:color w:val="303030"/>
          <w:kern w:val="0"/>
          <w:szCs w:val="24"/>
        </w:rPr>
        <w:t>RPG</w:t>
      </w:r>
      <w:r w:rsidRPr="004043DD">
        <w:rPr>
          <w:rFonts w:ascii="Segoe UI" w:hAnsi="Segoe UI" w:cs="Segoe UI"/>
          <w:color w:val="303030"/>
          <w:kern w:val="0"/>
          <w:szCs w:val="24"/>
        </w:rPr>
        <w:t>、</w:t>
      </w:r>
      <w:r w:rsidRPr="004043DD">
        <w:rPr>
          <w:rFonts w:ascii="Segoe UI" w:hAnsi="Segoe UI" w:cs="Segoe UI"/>
          <w:color w:val="303030"/>
          <w:kern w:val="0"/>
          <w:szCs w:val="24"/>
        </w:rPr>
        <w:t>Roguelike</w:t>
      </w:r>
      <w:r w:rsidRPr="004043DD">
        <w:rPr>
          <w:rFonts w:ascii="Segoe UI" w:hAnsi="Segoe UI" w:cs="Segoe UI"/>
          <w:color w:val="303030"/>
          <w:kern w:val="0"/>
          <w:szCs w:val="24"/>
        </w:rPr>
        <w:t>、冒险、射击、格斗、沙盒、教育</w:t>
      </w:r>
    </w:p>
    <w:p w14:paraId="51757682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……</w:t>
      </w:r>
    </w:p>
    <w:p w14:paraId="225046D9" w14:textId="5F1C1278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1A7FAE4" wp14:editId="0ACC6A70">
            <wp:extent cx="5278120" cy="2247900"/>
            <wp:effectExtent l="0" t="0" r="0" b="0"/>
            <wp:docPr id="18966554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C2B4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近日，统信软件与</w:t>
      </w:r>
      <w:r w:rsidRPr="004043DD">
        <w:rPr>
          <w:rFonts w:ascii="Segoe UI" w:hAnsi="Segoe UI" w:cs="Segoe UI"/>
          <w:color w:val="303030"/>
          <w:kern w:val="0"/>
          <w:szCs w:val="24"/>
        </w:rPr>
        <w:t>Godot</w:t>
      </w:r>
      <w:r w:rsidRPr="004043DD">
        <w:rPr>
          <w:rFonts w:ascii="Segoe UI" w:hAnsi="Segoe UI" w:cs="Segoe UI"/>
          <w:color w:val="303030"/>
          <w:kern w:val="0"/>
          <w:szCs w:val="24"/>
        </w:rPr>
        <w:t>中国社区联合举办的游戏开发大赛圆满落幕。</w:t>
      </w:r>
    </w:p>
    <w:p w14:paraId="23CC655C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在大赛进程中，我们看到了开发者们对国产操作系统软件生态建设的执着，也感受到了他们对统信</w:t>
      </w:r>
      <w:r w:rsidRPr="004043DD">
        <w:rPr>
          <w:rFonts w:ascii="Segoe UI" w:hAnsi="Segoe UI" w:cs="Segoe UI"/>
          <w:color w:val="303030"/>
          <w:kern w:val="0"/>
          <w:szCs w:val="24"/>
        </w:rPr>
        <w:t>UOS</w:t>
      </w:r>
      <w:r w:rsidRPr="004043DD">
        <w:rPr>
          <w:rFonts w:ascii="Segoe UI" w:hAnsi="Segoe UI" w:cs="Segoe UI"/>
          <w:color w:val="303030"/>
          <w:kern w:val="0"/>
          <w:szCs w:val="24"/>
        </w:rPr>
        <w:t>的深深关切。</w:t>
      </w:r>
    </w:p>
    <w:p w14:paraId="73593889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开发者们的拼搏劲头，时刻激励着我们，再次感谢所有参赛选手，用实际行动为中国操作系统生态做出的贡献！</w:t>
      </w:r>
    </w:p>
    <w:p w14:paraId="40DACFDD" w14:textId="4E70F005" w:rsidR="004043DD" w:rsidRPr="004043DD" w:rsidRDefault="004043DD" w:rsidP="004043DD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043DD">
        <w:rPr>
          <w:rFonts w:ascii="Segoe UI" w:hAnsi="Segoe UI" w:cs="Segoe UI"/>
          <w:color w:val="303030"/>
          <w:kern w:val="0"/>
          <w:sz w:val="36"/>
          <w:szCs w:val="36"/>
        </w:rPr>
        <w:t>应用体验方式</w:t>
      </w:r>
    </w:p>
    <w:p w14:paraId="256520F0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统信</w:t>
      </w:r>
      <w:r w:rsidRPr="004043DD">
        <w:rPr>
          <w:rFonts w:ascii="Segoe UI" w:hAnsi="Segoe UI" w:cs="Segoe UI"/>
          <w:color w:val="303030"/>
          <w:kern w:val="0"/>
          <w:szCs w:val="24"/>
        </w:rPr>
        <w:t>UOS</w:t>
      </w:r>
      <w:r w:rsidRPr="004043DD">
        <w:rPr>
          <w:rFonts w:ascii="Segoe UI" w:hAnsi="Segoe UI" w:cs="Segoe UI"/>
          <w:color w:val="303030"/>
          <w:kern w:val="0"/>
          <w:szCs w:val="24"/>
        </w:rPr>
        <w:t>用户，可前往</w:t>
      </w:r>
      <w:r w:rsidRPr="004043DD">
        <w:rPr>
          <w:rFonts w:ascii="Segoe UI" w:hAnsi="Segoe UI" w:cs="Segoe UI"/>
          <w:color w:val="303030"/>
          <w:kern w:val="0"/>
          <w:szCs w:val="24"/>
        </w:rPr>
        <w:t>“</w:t>
      </w:r>
      <w:r w:rsidRPr="004043DD">
        <w:rPr>
          <w:rFonts w:ascii="Segoe UI" w:hAnsi="Segoe UI" w:cs="Segoe UI"/>
          <w:color w:val="303030"/>
          <w:kern w:val="0"/>
          <w:szCs w:val="24"/>
        </w:rPr>
        <w:t>应用商店</w:t>
      </w:r>
      <w:r w:rsidRPr="004043DD">
        <w:rPr>
          <w:rFonts w:ascii="Segoe UI" w:hAnsi="Segoe UI" w:cs="Segoe UI"/>
          <w:color w:val="303030"/>
          <w:kern w:val="0"/>
          <w:szCs w:val="24"/>
        </w:rPr>
        <w:t>-</w:t>
      </w:r>
      <w:r w:rsidRPr="004043DD">
        <w:rPr>
          <w:rFonts w:ascii="Segoe UI" w:hAnsi="Segoe UI" w:cs="Segoe UI"/>
          <w:color w:val="303030"/>
          <w:kern w:val="0"/>
          <w:szCs w:val="24"/>
        </w:rPr>
        <w:t>热门推荐</w:t>
      </w:r>
      <w:r w:rsidRPr="004043DD">
        <w:rPr>
          <w:rFonts w:ascii="Segoe UI" w:hAnsi="Segoe UI" w:cs="Segoe UI"/>
          <w:color w:val="303030"/>
          <w:kern w:val="0"/>
          <w:szCs w:val="24"/>
        </w:rPr>
        <w:t>”</w:t>
      </w:r>
      <w:r w:rsidRPr="004043DD">
        <w:rPr>
          <w:rFonts w:ascii="Segoe UI" w:hAnsi="Segoe UI" w:cs="Segoe UI"/>
          <w:color w:val="303030"/>
          <w:kern w:val="0"/>
          <w:szCs w:val="24"/>
        </w:rPr>
        <w:t>进入</w:t>
      </w:r>
      <w:r w:rsidRPr="004043DD">
        <w:rPr>
          <w:rFonts w:ascii="Segoe UI" w:hAnsi="Segoe UI" w:cs="Segoe UI"/>
          <w:color w:val="303030"/>
          <w:kern w:val="0"/>
          <w:szCs w:val="24"/>
        </w:rPr>
        <w:t>Godot</w:t>
      </w:r>
      <w:r w:rsidRPr="004043DD">
        <w:rPr>
          <w:rFonts w:ascii="Segoe UI" w:hAnsi="Segoe UI" w:cs="Segoe UI"/>
          <w:color w:val="303030"/>
          <w:kern w:val="0"/>
          <w:szCs w:val="24"/>
        </w:rPr>
        <w:t>游戏开发大赛专栏界面，下载体验游戏。</w:t>
      </w:r>
    </w:p>
    <w:p w14:paraId="33AD4DE3" w14:textId="35DEBF4C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450F88A" wp14:editId="32A66E35">
            <wp:extent cx="5278120" cy="2658745"/>
            <wp:effectExtent l="0" t="0" r="0" b="8255"/>
            <wp:docPr id="15501263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1C7DF" w14:textId="081FFE71" w:rsidR="004043DD" w:rsidRPr="004043DD" w:rsidRDefault="004043DD" w:rsidP="004043DD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043DD">
        <w:rPr>
          <w:rFonts w:ascii="Segoe UI" w:hAnsi="Segoe UI" w:cs="Segoe UI"/>
          <w:color w:val="303030"/>
          <w:kern w:val="0"/>
          <w:sz w:val="36"/>
          <w:szCs w:val="36"/>
        </w:rPr>
        <w:t>评委精选作品</w:t>
      </w:r>
    </w:p>
    <w:p w14:paraId="65AD77A6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冲之数独</w:t>
      </w:r>
    </w:p>
    <w:p w14:paraId="4AD3F9A4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411CD65B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麦冬、</w:t>
      </w:r>
      <w:r w:rsidRPr="004043DD">
        <w:rPr>
          <w:rFonts w:ascii="Segoe UI" w:hAnsi="Segoe UI" w:cs="Segoe UI"/>
          <w:color w:val="303030"/>
          <w:kern w:val="0"/>
          <w:szCs w:val="24"/>
        </w:rPr>
        <w:t>Totoro</w:t>
      </w:r>
      <w:r w:rsidRPr="004043DD">
        <w:rPr>
          <w:rFonts w:ascii="Segoe UI" w:hAnsi="Segoe UI" w:cs="Segoe UI"/>
          <w:color w:val="303030"/>
          <w:kern w:val="0"/>
          <w:szCs w:val="24"/>
        </w:rPr>
        <w:t>、</w:t>
      </w:r>
      <w:proofErr w:type="spellStart"/>
      <w:r w:rsidRPr="004043DD">
        <w:rPr>
          <w:rFonts w:ascii="Segoe UI" w:hAnsi="Segoe UI" w:cs="Segoe UI"/>
          <w:color w:val="303030"/>
          <w:kern w:val="0"/>
          <w:szCs w:val="24"/>
        </w:rPr>
        <w:t>Aresli</w:t>
      </w:r>
      <w:proofErr w:type="spellEnd"/>
    </w:p>
    <w:p w14:paraId="0A58295E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7337B97C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经典数独游戏，回忆起你的数学之魂！本作特点：通关及时，难度分级，可以使用笔记模式在每个格子内标记可能的数字。</w:t>
      </w:r>
    </w:p>
    <w:p w14:paraId="3BD3CF0C" w14:textId="29A32423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15B7557" wp14:editId="1B305E6C">
            <wp:extent cx="5278120" cy="3517265"/>
            <wp:effectExtent l="0" t="0" r="0" b="6985"/>
            <wp:docPr id="11481820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C2B8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学唐诗</w:t>
      </w:r>
    </w:p>
    <w:p w14:paraId="62CCF1FF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6B6CA5B7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lastRenderedPageBreak/>
        <w:t>blender</w:t>
      </w:r>
      <w:r w:rsidRPr="004043DD">
        <w:rPr>
          <w:rFonts w:ascii="Segoe UI" w:hAnsi="Segoe UI" w:cs="Segoe UI"/>
          <w:color w:val="303030"/>
          <w:kern w:val="0"/>
          <w:szCs w:val="24"/>
        </w:rPr>
        <w:t>玩家</w:t>
      </w:r>
    </w:p>
    <w:p w14:paraId="421E54C4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20A6C3A3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唐诗启蒙学习，助力你回顾古诗词文，或者是给孩子做基础学习与巩固。</w:t>
      </w:r>
    </w:p>
    <w:p w14:paraId="38AC154A" w14:textId="7C73BEA1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CB14EB8" wp14:editId="2C135369">
            <wp:extent cx="5278120" cy="2752090"/>
            <wp:effectExtent l="0" t="0" r="0" b="0"/>
            <wp:docPr id="11965852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7FE4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麻将花园</w:t>
      </w:r>
    </w:p>
    <w:p w14:paraId="336C16A9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54AE1A26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麦冬、</w:t>
      </w:r>
      <w:r w:rsidRPr="004043DD">
        <w:rPr>
          <w:rFonts w:ascii="Segoe UI" w:hAnsi="Segoe UI" w:cs="Segoe UI"/>
          <w:color w:val="303030"/>
          <w:kern w:val="0"/>
          <w:szCs w:val="24"/>
        </w:rPr>
        <w:t>Totoro</w:t>
      </w:r>
      <w:r w:rsidRPr="004043DD">
        <w:rPr>
          <w:rFonts w:ascii="Segoe UI" w:hAnsi="Segoe UI" w:cs="Segoe UI"/>
          <w:color w:val="303030"/>
          <w:kern w:val="0"/>
          <w:szCs w:val="24"/>
        </w:rPr>
        <w:t>、</w:t>
      </w:r>
      <w:proofErr w:type="spellStart"/>
      <w:r w:rsidRPr="004043DD">
        <w:rPr>
          <w:rFonts w:ascii="Segoe UI" w:hAnsi="Segoe UI" w:cs="Segoe UI"/>
          <w:color w:val="303030"/>
          <w:kern w:val="0"/>
          <w:szCs w:val="24"/>
        </w:rPr>
        <w:t>Aresli</w:t>
      </w:r>
      <w:proofErr w:type="spellEnd"/>
    </w:p>
    <w:p w14:paraId="362E0BF5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1F8D7BEA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不要被游戏名误导以为是打麻将，这是一款麻将消除游戏，类比之前大火的</w:t>
      </w:r>
      <w:r w:rsidRPr="004043DD">
        <w:rPr>
          <w:rFonts w:ascii="Segoe UI" w:hAnsi="Segoe UI" w:cs="Segoe UI"/>
          <w:color w:val="303030"/>
          <w:kern w:val="0"/>
          <w:szCs w:val="24"/>
        </w:rPr>
        <w:t>“</w:t>
      </w:r>
      <w:r w:rsidRPr="004043DD">
        <w:rPr>
          <w:rFonts w:ascii="Segoe UI" w:hAnsi="Segoe UI" w:cs="Segoe UI"/>
          <w:color w:val="303030"/>
          <w:kern w:val="0"/>
          <w:szCs w:val="24"/>
        </w:rPr>
        <w:t>羊了个羊</w:t>
      </w:r>
      <w:r w:rsidRPr="004043DD">
        <w:rPr>
          <w:rFonts w:ascii="Segoe UI" w:hAnsi="Segoe UI" w:cs="Segoe UI"/>
          <w:color w:val="303030"/>
          <w:kern w:val="0"/>
          <w:szCs w:val="24"/>
        </w:rPr>
        <w:t>”</w:t>
      </w:r>
      <w:r w:rsidRPr="004043DD">
        <w:rPr>
          <w:rFonts w:ascii="Segoe UI" w:hAnsi="Segoe UI" w:cs="Segoe UI"/>
          <w:color w:val="303030"/>
          <w:kern w:val="0"/>
          <w:szCs w:val="24"/>
        </w:rPr>
        <w:t>单机版，拥有多达</w:t>
      </w:r>
      <w:r w:rsidRPr="004043DD">
        <w:rPr>
          <w:rFonts w:ascii="Segoe UI" w:hAnsi="Segoe UI" w:cs="Segoe UI"/>
          <w:color w:val="303030"/>
          <w:kern w:val="0"/>
          <w:szCs w:val="24"/>
        </w:rPr>
        <w:t>50</w:t>
      </w:r>
      <w:r w:rsidRPr="004043DD">
        <w:rPr>
          <w:rFonts w:ascii="Segoe UI" w:hAnsi="Segoe UI" w:cs="Segoe UI"/>
          <w:color w:val="303030"/>
          <w:kern w:val="0"/>
          <w:szCs w:val="24"/>
        </w:rPr>
        <w:t>个关卡，更多的新道具，搭配清新的画风与音乐，给你全新的体验！</w:t>
      </w:r>
    </w:p>
    <w:p w14:paraId="11D7858B" w14:textId="7D43F0A2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925A097" wp14:editId="3262397B">
            <wp:extent cx="5278120" cy="3517265"/>
            <wp:effectExtent l="0" t="0" r="0" b="6985"/>
            <wp:docPr id="3055429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EE8E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lastRenderedPageBreak/>
        <w:t>重力：奇境</w:t>
      </w:r>
    </w:p>
    <w:p w14:paraId="4E0E74E2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1BA6DDE4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程序员毛同学</w:t>
      </w:r>
    </w:p>
    <w:p w14:paraId="6B9B3ADC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3D2DEB41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一个有关重力的解谜游戏，运用你大胆的想法来尝试吧！</w:t>
      </w:r>
    </w:p>
    <w:p w14:paraId="25A6F4A8" w14:textId="66D1CDD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38EA018" wp14:editId="538D17AB">
            <wp:extent cx="5278120" cy="3517265"/>
            <wp:effectExtent l="0" t="0" r="0" b="6985"/>
            <wp:docPr id="280302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94EB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Friends World</w:t>
      </w:r>
    </w:p>
    <w:p w14:paraId="77D1C493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456F2700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4043DD">
        <w:rPr>
          <w:rFonts w:ascii="Segoe UI" w:hAnsi="Segoe UI" w:cs="Segoe UI"/>
          <w:color w:val="303030"/>
          <w:kern w:val="0"/>
          <w:szCs w:val="24"/>
        </w:rPr>
        <w:t>KylaCpp</w:t>
      </w:r>
      <w:proofErr w:type="spellEnd"/>
    </w:p>
    <w:p w14:paraId="5437FE8B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032D08A5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类</w:t>
      </w:r>
      <w:r w:rsidRPr="004043DD">
        <w:rPr>
          <w:rFonts w:ascii="Segoe UI" w:hAnsi="Segoe UI" w:cs="Segoe UI"/>
          <w:color w:val="303030"/>
          <w:kern w:val="0"/>
          <w:szCs w:val="24"/>
        </w:rPr>
        <w:t>MC</w:t>
      </w:r>
      <w:r w:rsidRPr="004043DD">
        <w:rPr>
          <w:rFonts w:ascii="Segoe UI" w:hAnsi="Segoe UI" w:cs="Segoe UI"/>
          <w:color w:val="303030"/>
          <w:kern w:val="0"/>
          <w:szCs w:val="24"/>
        </w:rPr>
        <w:t>风格作品，按</w:t>
      </w:r>
      <w:r w:rsidRPr="004043DD">
        <w:rPr>
          <w:rFonts w:ascii="Segoe UI" w:hAnsi="Segoe UI" w:cs="Segoe UI"/>
          <w:color w:val="303030"/>
          <w:kern w:val="0"/>
          <w:szCs w:val="24"/>
        </w:rPr>
        <w:t>F</w:t>
      </w:r>
      <w:r w:rsidRPr="004043DD">
        <w:rPr>
          <w:rFonts w:ascii="Segoe UI" w:hAnsi="Segoe UI" w:cs="Segoe UI"/>
          <w:color w:val="303030"/>
          <w:kern w:val="0"/>
          <w:szCs w:val="24"/>
        </w:rPr>
        <w:t>开门，来这里打造世界！</w:t>
      </w:r>
    </w:p>
    <w:p w14:paraId="71B155DD" w14:textId="3D8A84BE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1A06706" wp14:editId="6664A13D">
            <wp:extent cx="5278120" cy="3517265"/>
            <wp:effectExtent l="0" t="0" r="0" b="6985"/>
            <wp:docPr id="8305832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FAC5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python3d</w:t>
      </w:r>
    </w:p>
    <w:p w14:paraId="6D9C2F4E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1BCFB814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4043DD">
        <w:rPr>
          <w:rFonts w:ascii="Segoe UI" w:hAnsi="Segoe UI" w:cs="Segoe UI"/>
          <w:color w:val="303030"/>
          <w:kern w:val="0"/>
          <w:szCs w:val="24"/>
        </w:rPr>
        <w:t>Alexar</w:t>
      </w:r>
      <w:proofErr w:type="spellEnd"/>
    </w:p>
    <w:p w14:paraId="0AD58ABF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3D386CB2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3D</w:t>
      </w:r>
      <w:r w:rsidRPr="004043DD">
        <w:rPr>
          <w:rFonts w:ascii="Segoe UI" w:hAnsi="Segoe UI" w:cs="Segoe UI"/>
          <w:color w:val="303030"/>
          <w:kern w:val="0"/>
          <w:szCs w:val="24"/>
        </w:rPr>
        <w:t>版的贪吃蛇，围绕星球开始你的吞噬之旅！</w:t>
      </w:r>
    </w:p>
    <w:p w14:paraId="38AEC20E" w14:textId="6633E5F0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19D34C2" wp14:editId="6C3FC9F6">
            <wp:extent cx="5278120" cy="3517265"/>
            <wp:effectExtent l="0" t="0" r="0" b="6985"/>
            <wp:docPr id="10053433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6150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随机节奏</w:t>
      </w:r>
    </w:p>
    <w:p w14:paraId="6A3D05D0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lastRenderedPageBreak/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4214EEE7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spellStart"/>
      <w:r w:rsidRPr="004043DD">
        <w:rPr>
          <w:rFonts w:ascii="Segoe UI" w:hAnsi="Segoe UI" w:cs="Segoe UI"/>
          <w:color w:val="303030"/>
          <w:kern w:val="0"/>
          <w:szCs w:val="24"/>
        </w:rPr>
        <w:t>LSDog</w:t>
      </w:r>
      <w:proofErr w:type="spellEnd"/>
    </w:p>
    <w:p w14:paraId="381DF4CD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704530FD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属于音乐节奏游戏，锻炼你的节奏速读能力！</w:t>
      </w:r>
    </w:p>
    <w:p w14:paraId="297555EB" w14:textId="74FFB79E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6FDDFAD" wp14:editId="5C42428B">
            <wp:extent cx="5278120" cy="3517265"/>
            <wp:effectExtent l="0" t="0" r="0" b="6985"/>
            <wp:docPr id="18685455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E387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长夜分殊行</w:t>
      </w:r>
    </w:p>
    <w:p w14:paraId="33BE6CA3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2B5A84B4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离经工作室</w:t>
      </w:r>
    </w:p>
    <w:p w14:paraId="4AA1BEEA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3A25E276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这是一款武侠风剧情解谜游戏，五星经天日，长夜分殊行。神秘的声音为什么在脑海回响，神秘女子带来了怎样的讯息，神秘的境界中虚实难辨，尽是难解的谜团，神秘的人又该如何</w:t>
      </w:r>
      <w:r w:rsidRPr="004043DD">
        <w:rPr>
          <w:rFonts w:ascii="Segoe UI" w:hAnsi="Segoe UI" w:cs="Segoe UI"/>
          <w:color w:val="303030"/>
          <w:kern w:val="0"/>
          <w:szCs w:val="24"/>
        </w:rPr>
        <w:t>——</w:t>
      </w:r>
      <w:r w:rsidRPr="004043DD">
        <w:rPr>
          <w:rFonts w:ascii="Segoe UI" w:hAnsi="Segoe UI" w:cs="Segoe UI"/>
          <w:color w:val="303030"/>
          <w:kern w:val="0"/>
          <w:szCs w:val="24"/>
        </w:rPr>
        <w:t>破解？</w:t>
      </w:r>
    </w:p>
    <w:p w14:paraId="5A6D9F55" w14:textId="37648C59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47ACA96" wp14:editId="2882A79A">
            <wp:extent cx="5278120" cy="3518535"/>
            <wp:effectExtent l="0" t="0" r="0" b="5715"/>
            <wp:docPr id="12081368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713F" w14:textId="77777777" w:rsidR="004043DD" w:rsidRPr="004043DD" w:rsidRDefault="004043DD" w:rsidP="004043DD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color w:val="303030"/>
          <w:kern w:val="0"/>
          <w:sz w:val="27"/>
          <w:szCs w:val="27"/>
        </w:rPr>
        <w:t>遗迹射手</w:t>
      </w:r>
    </w:p>
    <w:p w14:paraId="52B350E8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开发者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</w:p>
    <w:p w14:paraId="4433B803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胖咕咕饲养员</w:t>
      </w:r>
    </w:p>
    <w:p w14:paraId="0F271BDE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游戏简介</w:t>
      </w:r>
      <w:r w:rsidRPr="004043DD">
        <w:rPr>
          <w:rFonts w:ascii="Segoe UI" w:hAnsi="Segoe UI" w:cs="Segoe UI"/>
          <w:color w:val="303030"/>
          <w:kern w:val="0"/>
          <w:szCs w:val="24"/>
        </w:rPr>
        <w:t>:</w:t>
      </w:r>
      <w:r w:rsidRPr="004043DD">
        <w:rPr>
          <w:rFonts w:ascii="Segoe UI" w:hAnsi="Segoe UI" w:cs="Segoe UI"/>
          <w:color w:val="303030"/>
          <w:kern w:val="0"/>
          <w:szCs w:val="24"/>
        </w:rPr>
        <w:t>这是一款</w:t>
      </w:r>
      <w:r w:rsidRPr="004043DD">
        <w:rPr>
          <w:rFonts w:ascii="Segoe UI" w:hAnsi="Segoe UI" w:cs="Segoe UI"/>
          <w:color w:val="303030"/>
          <w:kern w:val="0"/>
          <w:szCs w:val="24"/>
        </w:rPr>
        <w:t>3D</w:t>
      </w:r>
      <w:r w:rsidRPr="004043DD">
        <w:rPr>
          <w:rFonts w:ascii="Segoe UI" w:hAnsi="Segoe UI" w:cs="Segoe UI"/>
          <w:color w:val="303030"/>
          <w:kern w:val="0"/>
          <w:szCs w:val="24"/>
        </w:rPr>
        <w:t>遗迹探索射击游戏，用你的炮火与智慧赢得遗迹内的奖励吧！</w:t>
      </w:r>
    </w:p>
    <w:p w14:paraId="6A64BFC7" w14:textId="3A3EBABA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5BAB50E" wp14:editId="0E179869">
            <wp:extent cx="5278120" cy="3518535"/>
            <wp:effectExtent l="0" t="0" r="0" b="5715"/>
            <wp:docPr id="558953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34F9" w14:textId="77777777" w:rsidR="004043DD" w:rsidRPr="004043DD" w:rsidRDefault="004043DD" w:rsidP="004043DD">
      <w:pPr>
        <w:widowControl/>
        <w:shd w:val="clear" w:color="auto" w:fill="FFF3CD"/>
        <w:jc w:val="left"/>
        <w:rPr>
          <w:rFonts w:ascii="Segoe UI" w:hAnsi="Segoe UI" w:cs="Segoe UI"/>
          <w:color w:val="856404"/>
          <w:kern w:val="0"/>
          <w:szCs w:val="24"/>
        </w:rPr>
      </w:pPr>
      <w:r w:rsidRPr="004043DD">
        <w:rPr>
          <w:rFonts w:ascii="Segoe UI" w:hAnsi="Segoe UI" w:cs="Segoe UI"/>
          <w:color w:val="856404"/>
          <w:kern w:val="0"/>
          <w:szCs w:val="24"/>
        </w:rPr>
        <w:t>已上架游戏应用列表，内附精选游戏应用列表（传送门：点击阅读原文）：</w:t>
      </w:r>
      <w:r w:rsidRPr="004043DD">
        <w:rPr>
          <w:rFonts w:ascii="Segoe UI" w:hAnsi="Segoe UI" w:cs="Segoe UI"/>
          <w:color w:val="856404"/>
          <w:kern w:val="0"/>
          <w:szCs w:val="24"/>
        </w:rPr>
        <w:fldChar w:fldCharType="begin"/>
      </w:r>
      <w:r w:rsidRPr="004043DD">
        <w:rPr>
          <w:rFonts w:ascii="Segoe UI" w:hAnsi="Segoe UI" w:cs="Segoe UI"/>
          <w:color w:val="856404"/>
          <w:kern w:val="0"/>
          <w:szCs w:val="24"/>
        </w:rPr>
        <w:instrText>HYPERLINK "https://bbs.chinauos.com/zh/post/14248"</w:instrText>
      </w:r>
      <w:r w:rsidRPr="004043DD">
        <w:rPr>
          <w:rFonts w:ascii="Segoe UI" w:hAnsi="Segoe UI" w:cs="Segoe UI"/>
          <w:color w:val="856404"/>
          <w:kern w:val="0"/>
          <w:szCs w:val="24"/>
        </w:rPr>
      </w:r>
      <w:r w:rsidRPr="004043DD">
        <w:rPr>
          <w:rFonts w:ascii="Segoe UI" w:hAnsi="Segoe UI" w:cs="Segoe UI"/>
          <w:color w:val="856404"/>
          <w:kern w:val="0"/>
          <w:szCs w:val="24"/>
        </w:rPr>
        <w:fldChar w:fldCharType="separate"/>
      </w:r>
      <w:r w:rsidRPr="004043DD">
        <w:rPr>
          <w:rFonts w:ascii="Segoe UI" w:hAnsi="Segoe UI" w:cs="Segoe UI"/>
          <w:color w:val="0000FF"/>
          <w:kern w:val="0"/>
          <w:szCs w:val="24"/>
          <w:u w:val="single"/>
        </w:rPr>
        <w:t>https://bbs.chinauos.com/zh/post/14248</w:t>
      </w:r>
      <w:r w:rsidRPr="004043DD">
        <w:rPr>
          <w:rFonts w:ascii="Segoe UI" w:hAnsi="Segoe UI" w:cs="Segoe UI"/>
          <w:color w:val="856404"/>
          <w:kern w:val="0"/>
          <w:szCs w:val="24"/>
        </w:rPr>
        <w:fldChar w:fldCharType="end"/>
      </w:r>
    </w:p>
    <w:p w14:paraId="01DF6B5C" w14:textId="7A0DA611" w:rsidR="004043DD" w:rsidRPr="004043DD" w:rsidRDefault="004043DD" w:rsidP="004043DD">
      <w:pPr>
        <w:widowControl/>
        <w:spacing w:line="384" w:lineRule="atLeast"/>
        <w:jc w:val="left"/>
        <w:rPr>
          <w:rFonts w:ascii="Consolas" w:hAnsi="Consolas" w:cs="宋体" w:hint="eastAsia"/>
          <w:color w:val="888888"/>
          <w:kern w:val="0"/>
          <w:sz w:val="22"/>
          <w:shd w:val="clear" w:color="auto" w:fill="FAFAFA"/>
        </w:rPr>
      </w:pP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lastRenderedPageBreak/>
        <w:t>在此特别鸣谢</w:t>
      </w: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Godot</w:t>
      </w: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中国社区负责人们</w:t>
      </w:r>
    </w:p>
    <w:p w14:paraId="1F7E30CE" w14:textId="2AAAEB32" w:rsidR="004043DD" w:rsidRPr="004043DD" w:rsidRDefault="004043DD" w:rsidP="004043DD">
      <w:pPr>
        <w:widowControl/>
        <w:spacing w:line="384" w:lineRule="atLeast"/>
        <w:jc w:val="left"/>
        <w:rPr>
          <w:rFonts w:ascii="Consolas" w:hAnsi="Consolas" w:cs="宋体" w:hint="eastAsia"/>
          <w:color w:val="888888"/>
          <w:kern w:val="0"/>
          <w:sz w:val="22"/>
          <w:shd w:val="clear" w:color="auto" w:fill="FAFAFA"/>
        </w:rPr>
      </w:pP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联合发起人：沫萝</w:t>
      </w:r>
    </w:p>
    <w:p w14:paraId="47230250" w14:textId="77777777" w:rsidR="004043DD" w:rsidRPr="004043DD" w:rsidRDefault="004043DD" w:rsidP="004043DD">
      <w:pPr>
        <w:widowControl/>
        <w:jc w:val="left"/>
        <w:rPr>
          <w:rFonts w:ascii="宋体" w:hAnsi="宋体" w:cs="宋体"/>
          <w:kern w:val="0"/>
          <w:szCs w:val="24"/>
        </w:rPr>
      </w:pP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社区特邀嘉宾：</w:t>
      </w: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Hi</w:t>
      </w:r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小胡、矢量工坊宝儿姐、</w:t>
      </w:r>
      <w:proofErr w:type="spellStart"/>
      <w:r w:rsidRPr="004043DD">
        <w:rPr>
          <w:rFonts w:ascii="Consolas" w:hAnsi="Consolas" w:cs="宋体"/>
          <w:color w:val="888888"/>
          <w:kern w:val="0"/>
          <w:sz w:val="22"/>
          <w:shd w:val="clear" w:color="auto" w:fill="FAFAFA"/>
        </w:rPr>
        <w:t>KylaCpp</w:t>
      </w:r>
      <w:proofErr w:type="spellEnd"/>
    </w:p>
    <w:p w14:paraId="251C88BC" w14:textId="5BB13A6B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6C0CEC0" wp14:editId="53F0E5EB">
            <wp:extent cx="525780" cy="525780"/>
            <wp:effectExtent l="0" t="0" r="7620" b="7620"/>
            <wp:docPr id="17624299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6DAF" w14:textId="54B40D85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043D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DC86E78" wp14:editId="5905F5D0">
            <wp:extent cx="3771900" cy="3771900"/>
            <wp:effectExtent l="0" t="0" r="0" b="0"/>
            <wp:docPr id="329730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C72A" w14:textId="77777777" w:rsidR="004043DD" w:rsidRPr="004043DD" w:rsidRDefault="004043DD" w:rsidP="004043D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043DD">
        <w:rPr>
          <w:rFonts w:ascii="Segoe UI" w:hAnsi="Segoe UI" w:cs="Segoe UI"/>
          <w:color w:val="888888"/>
          <w:kern w:val="0"/>
          <w:sz w:val="27"/>
          <w:szCs w:val="27"/>
        </w:rPr>
        <w:t>欢迎更多软件开发者加入我们</w:t>
      </w:r>
    </w:p>
    <w:p w14:paraId="3BD76203" w14:textId="17120DDF" w:rsidR="004043DD" w:rsidRPr="004043DD" w:rsidRDefault="004043DD" w:rsidP="004043DD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50D7D911" w14:textId="77777777" w:rsidR="004043DD" w:rsidRPr="004043DD" w:rsidRDefault="004043DD" w:rsidP="004043D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043DD">
        <w:rPr>
          <w:rFonts w:ascii="Segoe UI" w:hAnsi="Segoe UI" w:cs="Segoe UI"/>
          <w:color w:val="303030"/>
          <w:kern w:val="0"/>
          <w:szCs w:val="24"/>
        </w:rPr>
        <w:t>©</w:t>
      </w:r>
      <w:r w:rsidRPr="004043DD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4043DD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4043DD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4043DD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4043DD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371CDD30" w14:textId="77777777" w:rsidR="00130C09" w:rsidRPr="004043DD" w:rsidRDefault="00130C09" w:rsidP="004043DD"/>
    <w:sectPr w:rsidR="00130C09" w:rsidRPr="004043DD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08B"/>
    <w:rsid w:val="00130C09"/>
    <w:rsid w:val="004043DD"/>
    <w:rsid w:val="004A63E9"/>
    <w:rsid w:val="005D608B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DF0F7"/>
  <w15:chartTrackingRefBased/>
  <w15:docId w15:val="{CA13CBBE-2C19-4D94-9911-086EB7A3D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4043DD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4043DD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043D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4043DD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4043D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4043D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2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280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95968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58527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353826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105892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145245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895042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501389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100609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006001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9155765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740593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865544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015483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637916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530069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809285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544367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10842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127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375047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28310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66016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856403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57133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82502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392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909019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03957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062304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089565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130809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875487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842415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637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721533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85539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31770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82115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87257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68379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321120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35041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232177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519442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87256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344307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07344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97570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147441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046962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46157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61555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896802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421230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96270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10488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481292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21169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748197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229037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905212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69682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203723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998743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698118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546397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569770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807429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93441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375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284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44263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521179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039010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897688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8912368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12881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196</Words>
  <Characters>1122</Characters>
  <Application>Microsoft Office Word</Application>
  <DocSecurity>0</DocSecurity>
  <Lines>9</Lines>
  <Paragraphs>2</Paragraphs>
  <ScaleCrop>false</ScaleCrop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2023-11-14T09:34:00Z</dcterms:created>
  <dcterms:modified xsi:type="dcterms:W3CDTF">2023-11-14T09:35:00Z</dcterms:modified>
</cp:coreProperties>
</file>